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F5493" w:rsidRDefault="00BF5493">
      <w:pPr>
        <w:rPr>
          <w:b/>
          <w:sz w:val="36"/>
          <w:szCs w:val="36"/>
        </w:rPr>
      </w:pPr>
    </w:p>
    <w:p w:rsidR="00BF5493" w:rsidRDefault="00620B88">
      <w:pPr>
        <w:rPr>
          <w:b/>
          <w:sz w:val="36"/>
          <w:szCs w:val="36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-485774</wp:posOffset>
            </wp:positionH>
            <wp:positionV relativeFrom="paragraph">
              <wp:posOffset>409575</wp:posOffset>
            </wp:positionV>
            <wp:extent cx="1185863" cy="1185863"/>
            <wp:effectExtent l="0" t="0" r="0" b="0"/>
            <wp:wrapSquare wrapText="bothSides" distT="114300" distB="114300" distL="114300" distR="11430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5863" cy="1185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5267325</wp:posOffset>
            </wp:positionH>
            <wp:positionV relativeFrom="paragraph">
              <wp:posOffset>414338</wp:posOffset>
            </wp:positionV>
            <wp:extent cx="995363" cy="1178798"/>
            <wp:effectExtent l="0" t="0" r="0" b="0"/>
            <wp:wrapSquare wrapText="bothSides" distT="114300" distB="114300" distL="114300" distR="114300"/>
            <wp:docPr id="13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5363" cy="1178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F5493" w:rsidRDefault="00BF5493">
      <w:pPr>
        <w:rPr>
          <w:b/>
          <w:sz w:val="36"/>
          <w:szCs w:val="36"/>
        </w:rPr>
      </w:pPr>
    </w:p>
    <w:p w:rsidR="00BF5493" w:rsidRDefault="00BF5493">
      <w:pPr>
        <w:rPr>
          <w:b/>
          <w:sz w:val="36"/>
          <w:szCs w:val="36"/>
        </w:rPr>
      </w:pPr>
    </w:p>
    <w:p w:rsidR="00BF5493" w:rsidRDefault="00620B8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UNIVERSIDAD NACIONAL AUTÓNOMA DE MÉXICO</w:t>
      </w:r>
    </w:p>
    <w:p w:rsidR="00BF5493" w:rsidRDefault="00BF5493">
      <w:pPr>
        <w:jc w:val="center"/>
        <w:rPr>
          <w:b/>
          <w:sz w:val="36"/>
          <w:szCs w:val="36"/>
        </w:rPr>
      </w:pPr>
    </w:p>
    <w:p w:rsidR="00BF5493" w:rsidRDefault="00620B8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FACULTAD DE INGENIERÍA</w:t>
      </w:r>
    </w:p>
    <w:p w:rsidR="00BF5493" w:rsidRDefault="00BF5493">
      <w:pPr>
        <w:jc w:val="center"/>
        <w:rPr>
          <w:b/>
          <w:sz w:val="36"/>
          <w:szCs w:val="36"/>
        </w:rPr>
      </w:pPr>
    </w:p>
    <w:p w:rsidR="00BF5493" w:rsidRDefault="00620B8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FUNDAMENTOS DE PROGRAMACIÓN</w:t>
      </w:r>
    </w:p>
    <w:p w:rsidR="00BF5493" w:rsidRDefault="00BF5493">
      <w:pPr>
        <w:jc w:val="center"/>
        <w:rPr>
          <w:b/>
          <w:sz w:val="36"/>
          <w:szCs w:val="36"/>
        </w:rPr>
      </w:pPr>
    </w:p>
    <w:p w:rsidR="00BF5493" w:rsidRDefault="00620B8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PROF. MARCO ANTONIO QUINTANA </w:t>
      </w:r>
    </w:p>
    <w:p w:rsidR="00BF5493" w:rsidRDefault="00BF5493">
      <w:pPr>
        <w:jc w:val="center"/>
        <w:rPr>
          <w:b/>
          <w:sz w:val="36"/>
          <w:szCs w:val="36"/>
        </w:rPr>
      </w:pPr>
    </w:p>
    <w:p w:rsidR="00BF5493" w:rsidRDefault="00620B8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PRÁCTICA #1</w:t>
      </w:r>
    </w:p>
    <w:p w:rsidR="00BF5493" w:rsidRDefault="00BF5493">
      <w:pPr>
        <w:jc w:val="center"/>
        <w:rPr>
          <w:b/>
          <w:sz w:val="36"/>
          <w:szCs w:val="36"/>
        </w:rPr>
      </w:pPr>
    </w:p>
    <w:p w:rsidR="00BF5493" w:rsidRDefault="00620B88">
      <w:pPr>
        <w:jc w:val="center"/>
        <w:rPr>
          <w:b/>
          <w:sz w:val="36"/>
          <w:szCs w:val="36"/>
        </w:rPr>
      </w:pPr>
      <w:r>
        <w:rPr>
          <w:b/>
          <w:sz w:val="32"/>
          <w:szCs w:val="32"/>
        </w:rPr>
        <w:t>LA COMPUTADORA COMO HERRAMIENTA DE TRABAJO DEL PROFESIONAL DE INGENIERÍA</w:t>
      </w:r>
      <w:r>
        <w:rPr>
          <w:b/>
          <w:sz w:val="36"/>
          <w:szCs w:val="36"/>
        </w:rPr>
        <w:t xml:space="preserve"> </w:t>
      </w:r>
    </w:p>
    <w:p w:rsidR="00BF5493" w:rsidRDefault="00BF5493">
      <w:pPr>
        <w:jc w:val="center"/>
        <w:rPr>
          <w:b/>
          <w:sz w:val="36"/>
          <w:szCs w:val="36"/>
        </w:rPr>
      </w:pPr>
    </w:p>
    <w:p w:rsidR="00BF5493" w:rsidRDefault="00620B8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GALLEGOS FLORES ANDREA MONSERRAT</w:t>
      </w:r>
    </w:p>
    <w:p w:rsidR="00BF5493" w:rsidRDefault="00BF5493">
      <w:pPr>
        <w:jc w:val="center"/>
        <w:rPr>
          <w:b/>
          <w:sz w:val="36"/>
          <w:szCs w:val="36"/>
        </w:rPr>
      </w:pPr>
    </w:p>
    <w:p w:rsidR="00BF5493" w:rsidRDefault="00620B8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GRUPO: 35</w:t>
      </w:r>
    </w:p>
    <w:p w:rsidR="00BF5493" w:rsidRDefault="00BF5493">
      <w:pPr>
        <w:jc w:val="center"/>
        <w:rPr>
          <w:b/>
          <w:sz w:val="36"/>
          <w:szCs w:val="36"/>
        </w:rPr>
      </w:pPr>
    </w:p>
    <w:p w:rsidR="00BF5493" w:rsidRDefault="00620B8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MÁQUINA: 27 NICARAGUA</w:t>
      </w:r>
    </w:p>
    <w:p w:rsidR="00BF5493" w:rsidRDefault="00BF5493">
      <w:pPr>
        <w:jc w:val="center"/>
        <w:rPr>
          <w:b/>
          <w:sz w:val="36"/>
          <w:szCs w:val="36"/>
        </w:rPr>
      </w:pPr>
    </w:p>
    <w:p w:rsidR="00620B88" w:rsidRDefault="00620B88">
      <w:pPr>
        <w:jc w:val="center"/>
        <w:rPr>
          <w:b/>
          <w:sz w:val="36"/>
          <w:szCs w:val="36"/>
        </w:rPr>
      </w:pPr>
      <w:bookmarkStart w:id="0" w:name="_GoBack"/>
      <w:bookmarkEnd w:id="0"/>
    </w:p>
    <w:p w:rsidR="00BF5493" w:rsidRPr="00620B88" w:rsidRDefault="00BF5A09" w:rsidP="00620B88">
      <w:pPr>
        <w:jc w:val="center"/>
        <w:rPr>
          <w:b/>
          <w:sz w:val="32"/>
          <w:szCs w:val="36"/>
          <w:lang w:val="en-US"/>
        </w:rPr>
      </w:pPr>
      <w:r w:rsidRPr="00620B88">
        <w:rPr>
          <w:b/>
          <w:sz w:val="36"/>
          <w:szCs w:val="36"/>
          <w:lang w:val="en-US"/>
        </w:rPr>
        <w:t xml:space="preserve">LINK: </w:t>
      </w:r>
      <w:r w:rsidRPr="00620B88">
        <w:rPr>
          <w:b/>
          <w:sz w:val="32"/>
          <w:szCs w:val="36"/>
          <w:lang w:val="en-US"/>
        </w:rPr>
        <w:t>https://github.com/Andrea51666/practica1_fdp.git</w:t>
      </w:r>
    </w:p>
    <w:p w:rsidR="00BF5493" w:rsidRPr="00620B88" w:rsidRDefault="00BF5493" w:rsidP="00620B88">
      <w:pPr>
        <w:rPr>
          <w:b/>
          <w:sz w:val="36"/>
          <w:szCs w:val="36"/>
          <w:lang w:val="en-US"/>
        </w:rPr>
      </w:pPr>
    </w:p>
    <w:p w:rsidR="00BF5493" w:rsidRPr="00620B88" w:rsidRDefault="00BF5493">
      <w:pPr>
        <w:rPr>
          <w:b/>
          <w:sz w:val="36"/>
          <w:szCs w:val="36"/>
          <w:lang w:val="en-US"/>
        </w:rPr>
      </w:pPr>
    </w:p>
    <w:p w:rsidR="003621E6" w:rsidRPr="00620B88" w:rsidRDefault="003621E6">
      <w:pPr>
        <w:rPr>
          <w:b/>
          <w:sz w:val="36"/>
          <w:szCs w:val="36"/>
          <w:lang w:val="en-US"/>
        </w:rPr>
      </w:pPr>
    </w:p>
    <w:p w:rsidR="00BF5493" w:rsidRDefault="00620B88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OBJETIVO:</w:t>
      </w:r>
    </w:p>
    <w:p w:rsidR="00BF5493" w:rsidRDefault="00620B88">
      <w:pPr>
        <w:jc w:val="both"/>
        <w:rPr>
          <w:sz w:val="24"/>
          <w:szCs w:val="24"/>
        </w:rPr>
      </w:pPr>
      <w:r>
        <w:rPr>
          <w:sz w:val="24"/>
          <w:szCs w:val="24"/>
        </w:rPr>
        <w:t>Descubrir y utilizar herramientas de software que se ofrecen en Internet que permitan realizar actividades y trabajos académicos de forma organizada y profesional a lo largo de la vida escolar, tales como man</w:t>
      </w:r>
      <w:r>
        <w:rPr>
          <w:sz w:val="24"/>
          <w:szCs w:val="24"/>
        </w:rPr>
        <w:t>ejo de repositorios de almacenamiento y buscadores con funciones avanzadas.</w:t>
      </w: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620B88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ACTIVIDADES:</w:t>
      </w:r>
    </w:p>
    <w:p w:rsidR="00BF5493" w:rsidRDefault="00620B8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-Crear un repositorio de almacenamiento en línea.  </w:t>
      </w:r>
    </w:p>
    <w:p w:rsidR="00BF5493" w:rsidRDefault="00620B88">
      <w:pPr>
        <w:jc w:val="both"/>
        <w:rPr>
          <w:sz w:val="24"/>
          <w:szCs w:val="24"/>
        </w:rPr>
      </w:pPr>
      <w:r>
        <w:rPr>
          <w:sz w:val="24"/>
          <w:szCs w:val="24"/>
        </w:rPr>
        <w:t>-Realizar búsquedas avanzadas de información especializada.</w:t>
      </w:r>
    </w:p>
    <w:p w:rsidR="00BF5493" w:rsidRDefault="00BF5493">
      <w:pPr>
        <w:jc w:val="both"/>
        <w:rPr>
          <w:sz w:val="24"/>
          <w:szCs w:val="24"/>
        </w:rPr>
      </w:pPr>
    </w:p>
    <w:p w:rsidR="00BF5493" w:rsidRDefault="00620B88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Al realizar una búsqueda en específico, si existe alguna palabra que no estemos int</w:t>
      </w:r>
      <w:r w:rsidR="003621E6">
        <w:rPr>
          <w:sz w:val="24"/>
          <w:szCs w:val="24"/>
        </w:rPr>
        <w:t>eresados en encontrar se usa un</w:t>
      </w:r>
      <w:r>
        <w:rPr>
          <w:sz w:val="24"/>
          <w:szCs w:val="24"/>
        </w:rPr>
        <w:t xml:space="preserve"> </w:t>
      </w:r>
      <w:r w:rsidR="003621E6">
        <w:rPr>
          <w:sz w:val="24"/>
          <w:szCs w:val="24"/>
        </w:rPr>
        <w:t xml:space="preserve">guión </w:t>
      </w:r>
      <w:r>
        <w:rPr>
          <w:sz w:val="24"/>
          <w:szCs w:val="24"/>
        </w:rPr>
        <w:t>para indicar su restricción.</w:t>
      </w:r>
    </w:p>
    <w:p w:rsidR="00BF5493" w:rsidRDefault="00620B88">
      <w:pPr>
        <w:jc w:val="both"/>
        <w:rPr>
          <w:b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895350</wp:posOffset>
            </wp:positionH>
            <wp:positionV relativeFrom="paragraph">
              <wp:posOffset>171450</wp:posOffset>
            </wp:positionV>
            <wp:extent cx="3886200" cy="2190570"/>
            <wp:effectExtent l="0" t="0" r="0" b="0"/>
            <wp:wrapSquare wrapText="bothSides" distT="114300" distB="114300" distL="114300" distR="11430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90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3621E6" w:rsidRDefault="003621E6">
      <w:pPr>
        <w:jc w:val="both"/>
        <w:rPr>
          <w:b/>
          <w:sz w:val="28"/>
          <w:szCs w:val="28"/>
        </w:rPr>
      </w:pPr>
    </w:p>
    <w:p w:rsidR="00BF5493" w:rsidRDefault="00620B8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2.- Para encontrar todos los datos pertenecientes </w:t>
      </w:r>
      <w:r w:rsidR="003621E6">
        <w:rPr>
          <w:sz w:val="28"/>
          <w:szCs w:val="28"/>
          <w:u w:val="single"/>
        </w:rPr>
        <w:t>a un só</w:t>
      </w:r>
      <w:r>
        <w:rPr>
          <w:sz w:val="28"/>
          <w:szCs w:val="28"/>
          <w:u w:val="single"/>
        </w:rPr>
        <w:t>lo tema</w:t>
      </w:r>
      <w:r>
        <w:rPr>
          <w:sz w:val="28"/>
          <w:szCs w:val="28"/>
        </w:rPr>
        <w:t xml:space="preserve"> se usan comillas al inicio y </w:t>
      </w:r>
      <w:r>
        <w:rPr>
          <w:sz w:val="28"/>
          <w:szCs w:val="28"/>
        </w:rPr>
        <w:t xml:space="preserve">al final de la oración. 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723900</wp:posOffset>
            </wp:positionH>
            <wp:positionV relativeFrom="paragraph">
              <wp:posOffset>819150</wp:posOffset>
            </wp:positionV>
            <wp:extent cx="4286250" cy="2413686"/>
            <wp:effectExtent l="0" t="0" r="0" b="0"/>
            <wp:wrapSquare wrapText="bothSides" distT="114300" distB="114300" distL="114300" distR="11430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413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3621E6" w:rsidRDefault="003621E6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620B88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3.- Al momento de realiza</w:t>
      </w:r>
      <w:r w:rsidR="003621E6">
        <w:rPr>
          <w:sz w:val="28"/>
          <w:szCs w:val="28"/>
        </w:rPr>
        <w:t>r</w:t>
      </w:r>
      <w:r>
        <w:rPr>
          <w:sz w:val="28"/>
          <w:szCs w:val="28"/>
        </w:rPr>
        <w:t xml:space="preserve"> búsquedas no es necesario utilizar artículos, pero en caso de ser necesario se puede agregar el símbolo + para encontrar páginas que contengan dicho artículo.</w:t>
      </w:r>
    </w:p>
    <w:p w:rsidR="00BF5493" w:rsidRDefault="00620B88">
      <w:pPr>
        <w:jc w:val="both"/>
        <w:rPr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914400</wp:posOffset>
            </wp:positionH>
            <wp:positionV relativeFrom="paragraph">
              <wp:posOffset>171450</wp:posOffset>
            </wp:positionV>
            <wp:extent cx="3905250" cy="2199136"/>
            <wp:effectExtent l="0" t="0" r="0" b="0"/>
            <wp:wrapSquare wrapText="bothSides" distT="114300" distB="114300" distL="114300" distR="11430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1991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620B8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4.- </w:t>
      </w:r>
      <w:r>
        <w:rPr>
          <w:sz w:val="28"/>
          <w:szCs w:val="28"/>
        </w:rPr>
        <w:tab/>
      </w:r>
      <w:r>
        <w:rPr>
          <w:sz w:val="28"/>
          <w:szCs w:val="28"/>
        </w:rPr>
        <w:t>Existen varios comandos que pueden facilitar la búsqueda de información, además de realizar un filtro más preciso. Aunque algo ocurrió que no obtuve la información que esperaba.</w:t>
      </w:r>
    </w:p>
    <w:p w:rsidR="00BF5493" w:rsidRDefault="00620B88">
      <w:pPr>
        <w:jc w:val="both"/>
        <w:rPr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1066800</wp:posOffset>
            </wp:positionH>
            <wp:positionV relativeFrom="paragraph">
              <wp:posOffset>247650</wp:posOffset>
            </wp:positionV>
            <wp:extent cx="3543300" cy="1995313"/>
            <wp:effectExtent l="0" t="0" r="0" b="0"/>
            <wp:wrapSquare wrapText="bothSides" distT="114300" distB="114300" distL="114300" distR="11430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995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3621E6" w:rsidRDefault="003621E6">
      <w:pPr>
        <w:jc w:val="both"/>
        <w:rPr>
          <w:sz w:val="28"/>
          <w:szCs w:val="28"/>
        </w:rPr>
      </w:pPr>
    </w:p>
    <w:p w:rsidR="00BF5493" w:rsidRDefault="00620B88">
      <w:pPr>
        <w:jc w:val="both"/>
        <w:rPr>
          <w:sz w:val="28"/>
          <w:szCs w:val="28"/>
        </w:rPr>
      </w:pPr>
      <w:r>
        <w:rPr>
          <w:sz w:val="28"/>
          <w:szCs w:val="28"/>
        </w:rPr>
        <w:t>5.- Se pueden realizar operaciones mediante la calculadora de Googl</w:t>
      </w:r>
      <w:r>
        <w:rPr>
          <w:sz w:val="28"/>
          <w:szCs w:val="28"/>
        </w:rPr>
        <w:t>e.</w:t>
      </w: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3621E6">
      <w:pPr>
        <w:jc w:val="both"/>
        <w:rPr>
          <w:b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3122BBDD" wp14:editId="1C8DE81A">
            <wp:simplePos x="0" y="0"/>
            <wp:positionH relativeFrom="column">
              <wp:posOffset>1285875</wp:posOffset>
            </wp:positionH>
            <wp:positionV relativeFrom="paragraph">
              <wp:posOffset>203200</wp:posOffset>
            </wp:positionV>
            <wp:extent cx="3162300" cy="1780540"/>
            <wp:effectExtent l="0" t="0" r="0" b="0"/>
            <wp:wrapSquare wrapText="bothSides" distT="114300" distB="114300" distL="114300" distR="11430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780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3621E6" w:rsidRDefault="003621E6">
      <w:pPr>
        <w:jc w:val="both"/>
        <w:rPr>
          <w:b/>
          <w:sz w:val="28"/>
          <w:szCs w:val="28"/>
        </w:rPr>
      </w:pPr>
    </w:p>
    <w:p w:rsidR="003621E6" w:rsidRDefault="003621E6">
      <w:pPr>
        <w:jc w:val="both"/>
        <w:rPr>
          <w:b/>
          <w:sz w:val="28"/>
          <w:szCs w:val="28"/>
        </w:rPr>
      </w:pPr>
    </w:p>
    <w:p w:rsidR="00BF5493" w:rsidRDefault="00620B88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6.- El buscador también puede realizar equivalencias entre diferentes sistemas de unidades.</w:t>
      </w:r>
    </w:p>
    <w:p w:rsidR="00BF5493" w:rsidRDefault="00620B88">
      <w:pPr>
        <w:jc w:val="both"/>
        <w:rPr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>
            <wp:simplePos x="0" y="0"/>
            <wp:positionH relativeFrom="column">
              <wp:posOffset>1181100</wp:posOffset>
            </wp:positionH>
            <wp:positionV relativeFrom="paragraph">
              <wp:posOffset>133350</wp:posOffset>
            </wp:positionV>
            <wp:extent cx="3314700" cy="1866584"/>
            <wp:effectExtent l="0" t="0" r="0" b="0"/>
            <wp:wrapSquare wrapText="bothSides" distT="114300" distB="114300" distL="114300" distR="11430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665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620B88">
      <w:pPr>
        <w:jc w:val="both"/>
        <w:rPr>
          <w:sz w:val="28"/>
          <w:szCs w:val="28"/>
        </w:rPr>
      </w:pPr>
      <w:r>
        <w:rPr>
          <w:sz w:val="28"/>
          <w:szCs w:val="28"/>
        </w:rPr>
        <w:t>7.-Así mis</w:t>
      </w:r>
      <w:r w:rsidR="003621E6">
        <w:rPr>
          <w:sz w:val="28"/>
          <w:szCs w:val="28"/>
        </w:rPr>
        <w:t>mo puede realizar la gráfica</w:t>
      </w:r>
      <w:r>
        <w:rPr>
          <w:sz w:val="28"/>
          <w:szCs w:val="28"/>
        </w:rPr>
        <w:t xml:space="preserve"> de una operación con intervalos definidos.</w:t>
      </w:r>
    </w:p>
    <w:p w:rsidR="00BF5493" w:rsidRDefault="00620B88">
      <w:pPr>
        <w:jc w:val="both"/>
        <w:rPr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>
            <wp:simplePos x="0" y="0"/>
            <wp:positionH relativeFrom="column">
              <wp:posOffset>914400</wp:posOffset>
            </wp:positionH>
            <wp:positionV relativeFrom="paragraph">
              <wp:posOffset>247650</wp:posOffset>
            </wp:positionV>
            <wp:extent cx="3848100" cy="2166953"/>
            <wp:effectExtent l="0" t="0" r="0" b="0"/>
            <wp:wrapSquare wrapText="bothSides" distT="114300" distB="114300" distL="114300" distR="11430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166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620B8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8.- Una de las opciones de Google es investigar dentro de una plataforma que contiene artículos e investigaciones </w:t>
      </w:r>
      <w:r w:rsidR="003621E6">
        <w:rPr>
          <w:sz w:val="28"/>
          <w:szCs w:val="28"/>
        </w:rPr>
        <w:t>académicas y sustentadas</w:t>
      </w:r>
      <w:r>
        <w:rPr>
          <w:sz w:val="28"/>
          <w:szCs w:val="28"/>
        </w:rPr>
        <w:t xml:space="preserve">. </w:t>
      </w:r>
    </w:p>
    <w:p w:rsidR="00BF5493" w:rsidRDefault="00620B88">
      <w:pPr>
        <w:jc w:val="both"/>
        <w:rPr>
          <w:b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>
            <wp:simplePos x="0" y="0"/>
            <wp:positionH relativeFrom="column">
              <wp:posOffset>938213</wp:posOffset>
            </wp:positionH>
            <wp:positionV relativeFrom="paragraph">
              <wp:posOffset>171450</wp:posOffset>
            </wp:positionV>
            <wp:extent cx="3854768" cy="2171700"/>
            <wp:effectExtent l="0" t="0" r="0" b="0"/>
            <wp:wrapSquare wrapText="bothSides" distT="114300" distB="114300" distL="114300" distR="11430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4768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3621E6" w:rsidRDefault="003621E6">
      <w:pPr>
        <w:jc w:val="both"/>
        <w:rPr>
          <w:b/>
          <w:sz w:val="28"/>
          <w:szCs w:val="28"/>
        </w:rPr>
      </w:pPr>
    </w:p>
    <w:p w:rsidR="003621E6" w:rsidRDefault="003621E6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BF5493">
      <w:pPr>
        <w:jc w:val="both"/>
        <w:rPr>
          <w:b/>
          <w:sz w:val="28"/>
          <w:szCs w:val="28"/>
        </w:rPr>
      </w:pPr>
    </w:p>
    <w:p w:rsidR="00BF5493" w:rsidRDefault="00620B88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9.- Otra de las múltiples funciones consiste en colocar una imagen dentro del buscador de Google imágenes y automáticamente éste buscará lo relacionado.</w:t>
      </w:r>
    </w:p>
    <w:p w:rsidR="00BF5493" w:rsidRDefault="00620B88">
      <w:pPr>
        <w:jc w:val="both"/>
        <w:rPr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>
            <wp:simplePos x="0" y="0"/>
            <wp:positionH relativeFrom="column">
              <wp:posOffset>981075</wp:posOffset>
            </wp:positionH>
            <wp:positionV relativeFrom="paragraph">
              <wp:posOffset>228600</wp:posOffset>
            </wp:positionV>
            <wp:extent cx="3705225" cy="2085975"/>
            <wp:effectExtent l="0" t="0" r="0" b="0"/>
            <wp:wrapSquare wrapText="bothSides" distT="114300" distB="114300" distL="114300" distR="11430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08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3621E6" w:rsidRDefault="003621E6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620B88">
      <w:pPr>
        <w:jc w:val="both"/>
        <w:rPr>
          <w:sz w:val="28"/>
          <w:szCs w:val="28"/>
        </w:rPr>
      </w:pPr>
      <w:r>
        <w:rPr>
          <w:sz w:val="28"/>
          <w:szCs w:val="28"/>
        </w:rPr>
        <w:t>10.- Creamos nuestra propia cuenta en GitHub</w:t>
      </w:r>
    </w:p>
    <w:p w:rsidR="00BF5493" w:rsidRDefault="00620B88">
      <w:pPr>
        <w:jc w:val="both"/>
        <w:rPr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>
            <wp:simplePos x="0" y="0"/>
            <wp:positionH relativeFrom="column">
              <wp:posOffset>990600</wp:posOffset>
            </wp:positionH>
            <wp:positionV relativeFrom="paragraph">
              <wp:posOffset>266700</wp:posOffset>
            </wp:positionV>
            <wp:extent cx="3695700" cy="2083031"/>
            <wp:effectExtent l="0" t="0" r="0" b="0"/>
            <wp:wrapSquare wrapText="bothSides" distT="114300" distB="114300" distL="114300" distR="11430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0830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3621E6" w:rsidRDefault="003621E6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BF5493">
      <w:pPr>
        <w:jc w:val="both"/>
        <w:rPr>
          <w:sz w:val="28"/>
          <w:szCs w:val="28"/>
        </w:rPr>
      </w:pPr>
    </w:p>
    <w:p w:rsidR="00BF5493" w:rsidRDefault="00620B88">
      <w:pPr>
        <w:jc w:val="both"/>
        <w:rPr>
          <w:sz w:val="28"/>
          <w:szCs w:val="28"/>
        </w:rPr>
      </w:pPr>
      <w:r>
        <w:rPr>
          <w:sz w:val="28"/>
          <w:szCs w:val="28"/>
        </w:rPr>
        <w:t>11-. Después de seguir muy cuidadosa</w:t>
      </w:r>
      <w:r>
        <w:rPr>
          <w:sz w:val="28"/>
          <w:szCs w:val="28"/>
        </w:rPr>
        <w:t>mente cada paso dentro del manual, creamos además de la cuenta, nuestro primer Repositorio junto con 4 Commits.</w:t>
      </w:r>
    </w:p>
    <w:p w:rsidR="00BF5493" w:rsidRDefault="00620B88">
      <w:pPr>
        <w:rPr>
          <w:b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70528" behindDoc="0" locked="0" layoutInCell="1" hidden="0" allowOverlap="1">
            <wp:simplePos x="0" y="0"/>
            <wp:positionH relativeFrom="column">
              <wp:posOffset>1104900</wp:posOffset>
            </wp:positionH>
            <wp:positionV relativeFrom="paragraph">
              <wp:posOffset>152400</wp:posOffset>
            </wp:positionV>
            <wp:extent cx="3524250" cy="1709437"/>
            <wp:effectExtent l="0" t="0" r="0" b="0"/>
            <wp:wrapSquare wrapText="bothSides" distT="114300" distB="114300" distL="114300" distR="11430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09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620B88">
      <w:pPr>
        <w:rPr>
          <w:b/>
          <w:sz w:val="28"/>
          <w:szCs w:val="28"/>
        </w:rPr>
      </w:pPr>
      <w:r>
        <w:rPr>
          <w:noProof/>
        </w:rPr>
        <w:lastRenderedPageBreak/>
        <w:drawing>
          <wp:anchor distT="114300" distB="114300" distL="114300" distR="114300" simplePos="0" relativeHeight="251671552" behindDoc="0" locked="0" layoutInCell="1" hidden="0" allowOverlap="1">
            <wp:simplePos x="0" y="0"/>
            <wp:positionH relativeFrom="column">
              <wp:posOffset>709613</wp:posOffset>
            </wp:positionH>
            <wp:positionV relativeFrom="paragraph">
              <wp:posOffset>114300</wp:posOffset>
            </wp:positionV>
            <wp:extent cx="4248150" cy="2060564"/>
            <wp:effectExtent l="0" t="0" r="0" b="0"/>
            <wp:wrapSquare wrapText="bothSides" distT="114300" distB="114300" distL="114300" distR="11430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060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620B88">
      <w:pPr>
        <w:rPr>
          <w:b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72576" behindDoc="0" locked="0" layoutInCell="1" hidden="0" allowOverlap="1">
            <wp:simplePos x="0" y="0"/>
            <wp:positionH relativeFrom="column">
              <wp:posOffset>795338</wp:posOffset>
            </wp:positionH>
            <wp:positionV relativeFrom="paragraph">
              <wp:posOffset>228600</wp:posOffset>
            </wp:positionV>
            <wp:extent cx="4141355" cy="2009775"/>
            <wp:effectExtent l="0" t="0" r="0" b="0"/>
            <wp:wrapSquare wrapText="bothSides" distT="114300" distB="114300" distL="114300" distR="11430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1355" cy="200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3621E6" w:rsidRDefault="003621E6">
      <w:pPr>
        <w:rPr>
          <w:b/>
          <w:sz w:val="28"/>
          <w:szCs w:val="28"/>
        </w:rPr>
      </w:pPr>
    </w:p>
    <w:p w:rsidR="003621E6" w:rsidRDefault="003621E6">
      <w:pPr>
        <w:rPr>
          <w:b/>
          <w:sz w:val="28"/>
          <w:szCs w:val="28"/>
        </w:rPr>
      </w:pPr>
    </w:p>
    <w:p w:rsidR="003621E6" w:rsidRDefault="003621E6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620B88">
      <w:pPr>
        <w:rPr>
          <w:sz w:val="28"/>
          <w:szCs w:val="28"/>
        </w:rPr>
      </w:pPr>
      <w:r>
        <w:rPr>
          <w:sz w:val="28"/>
          <w:szCs w:val="28"/>
        </w:rPr>
        <w:t>12.-  Resultado de mi Repositorio y sus 4 Commits</w:t>
      </w:r>
      <w:r>
        <w:rPr>
          <w:noProof/>
        </w:rPr>
        <w:drawing>
          <wp:anchor distT="114300" distB="114300" distL="114300" distR="114300" simplePos="0" relativeHeight="251673600" behindDoc="0" locked="0" layoutInCell="1" hidden="0" allowOverlap="1">
            <wp:simplePos x="0" y="0"/>
            <wp:positionH relativeFrom="column">
              <wp:posOffset>819150</wp:posOffset>
            </wp:positionH>
            <wp:positionV relativeFrom="paragraph">
              <wp:posOffset>485775</wp:posOffset>
            </wp:positionV>
            <wp:extent cx="4143375" cy="2333229"/>
            <wp:effectExtent l="0" t="0" r="0" b="0"/>
            <wp:wrapSquare wrapText="bothSides" distT="114300" distB="114300" distL="114300" distR="1143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333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3621E6" w:rsidRDefault="003621E6">
      <w:pPr>
        <w:rPr>
          <w:b/>
          <w:sz w:val="28"/>
          <w:szCs w:val="28"/>
        </w:rPr>
      </w:pPr>
    </w:p>
    <w:p w:rsidR="00BF5493" w:rsidRDefault="00BF5493">
      <w:pPr>
        <w:rPr>
          <w:b/>
          <w:sz w:val="28"/>
          <w:szCs w:val="28"/>
        </w:rPr>
      </w:pPr>
    </w:p>
    <w:p w:rsidR="00BF5493" w:rsidRDefault="00620B88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Conclusión:</w:t>
      </w:r>
    </w:p>
    <w:p w:rsidR="00BF5493" w:rsidRDefault="00620B88">
      <w:pPr>
        <w:jc w:val="both"/>
        <w:rPr>
          <w:sz w:val="28"/>
          <w:szCs w:val="28"/>
        </w:rPr>
      </w:pPr>
      <w:r>
        <w:rPr>
          <w:sz w:val="28"/>
          <w:szCs w:val="28"/>
        </w:rPr>
        <w:t>Esta primer</w:t>
      </w:r>
      <w:r w:rsidR="003621E6">
        <w:rPr>
          <w:sz w:val="28"/>
          <w:szCs w:val="28"/>
        </w:rPr>
        <w:t>a</w:t>
      </w:r>
      <w:r>
        <w:rPr>
          <w:sz w:val="28"/>
          <w:szCs w:val="28"/>
        </w:rPr>
        <w:t xml:space="preserve"> práctica fue sencilla, aunque en realidad sí se presentaron algunos contratiempos debido a que todos hacíamos casi las mismas acciones y al mismo tiempo, por lo cual pienso que se pudo bloquear o saturar el sistema. Resultó también interesante </w:t>
      </w:r>
      <w:r>
        <w:rPr>
          <w:sz w:val="28"/>
          <w:szCs w:val="28"/>
        </w:rPr>
        <w:t>el trabajar un poco más con las Mac y el explorar los comandos y las recomendaciones para filtrar nuestras búsquedas. Cabe recalcar que se cumplió el objetivo de crear un repositorio en línea, además de realizar búsquedas avanzadas de información especiali</w:t>
      </w:r>
      <w:r>
        <w:rPr>
          <w:sz w:val="28"/>
          <w:szCs w:val="28"/>
        </w:rPr>
        <w:t xml:space="preserve">zada de una manera más organizada y accesible, que nos preparan para nuestro desarrollo como ingenieros en la tecnología. </w:t>
      </w:r>
    </w:p>
    <w:sectPr w:rsidR="00BF549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89E1128"/>
    <w:multiLevelType w:val="multilevel"/>
    <w:tmpl w:val="C60410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</w:compat>
  <w:rsids>
    <w:rsidRoot w:val="00BF5493"/>
    <w:rsid w:val="003621E6"/>
    <w:rsid w:val="00620B88"/>
    <w:rsid w:val="00BF5493"/>
    <w:rsid w:val="00BF5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s-MX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s-MX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461</Words>
  <Characters>2537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ADY</dc:creator>
  <cp:lastModifiedBy>ADY</cp:lastModifiedBy>
  <cp:revision>4</cp:revision>
  <dcterms:created xsi:type="dcterms:W3CDTF">2019-08-15T02:31:00Z</dcterms:created>
  <dcterms:modified xsi:type="dcterms:W3CDTF">2019-08-15T02:35:00Z</dcterms:modified>
</cp:coreProperties>
</file>